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B" w:rsidRPr="0048595C" w:rsidRDefault="00D129BD">
      <w:pPr>
        <w:contextualSpacing/>
        <w:rPr>
          <w:rFonts w:cstheme="minorHAnsi"/>
        </w:rPr>
      </w:pPr>
      <w:r w:rsidRPr="0048595C">
        <w:rPr>
          <w:rStyle w:val="Strong"/>
          <w:rFonts w:cstheme="minorHAnsi"/>
          <w:color w:val="2A2A2A"/>
        </w:rPr>
        <w:t>Brisbane Permanent</w:t>
      </w:r>
      <w:proofErr w:type="gramStart"/>
      <w:r w:rsidRPr="0048595C">
        <w:rPr>
          <w:rStyle w:val="Strong"/>
          <w:rFonts w:cstheme="minorHAnsi"/>
          <w:color w:val="2A2A2A"/>
        </w:rPr>
        <w:t> </w:t>
      </w:r>
      <w:r w:rsidRPr="0048595C">
        <w:rPr>
          <w:rFonts w:cstheme="minorHAnsi"/>
          <w:color w:val="2A2A2A"/>
        </w:rPr>
        <w:t>​</w:t>
      </w:r>
      <w:r w:rsidRPr="0048595C">
        <w:rPr>
          <w:rStyle w:val="Strong"/>
          <w:rFonts w:cstheme="minorHAnsi"/>
          <w:color w:val="2A2A2A"/>
        </w:rPr>
        <w:t>Man</w:t>
      </w:r>
      <w:r w:rsidR="001F42C2" w:rsidRPr="0048595C">
        <w:rPr>
          <w:rStyle w:val="Strong"/>
          <w:rFonts w:cstheme="minorHAnsi"/>
          <w:color w:val="2A2A2A"/>
        </w:rPr>
        <w:t>agement</w:t>
      </w:r>
      <w:proofErr w:type="gramEnd"/>
      <w:r w:rsidR="001F42C2" w:rsidRPr="0048595C">
        <w:rPr>
          <w:rStyle w:val="Strong"/>
          <w:rFonts w:cstheme="minorHAnsi"/>
          <w:color w:val="2A2A2A"/>
        </w:rPr>
        <w:t xml:space="preserve"> Rights, North Lakes</w:t>
      </w:r>
      <w:r w:rsidRPr="0048595C">
        <w:rPr>
          <w:rStyle w:val="Strong"/>
          <w:rFonts w:cstheme="minorHAnsi"/>
          <w:color w:val="2A2A2A"/>
        </w:rPr>
        <w:t> </w:t>
      </w:r>
      <w:r w:rsidRPr="0048595C">
        <w:rPr>
          <w:rStyle w:val="Strong"/>
          <w:rFonts w:cstheme="minorHAnsi"/>
          <w:color w:val="DA8044"/>
        </w:rPr>
        <w:t>- Exclusive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A2A2A"/>
          <w:sz w:val="15"/>
          <w:szCs w:val="15"/>
        </w:rPr>
        <w:t> ID﻿:010920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22222"/>
        </w:rPr>
        <w:t>Net Income</w:t>
      </w:r>
      <w:r w:rsidR="002F16DB">
        <w:rPr>
          <w:rFonts w:cstheme="minorHAnsi"/>
          <w:color w:val="222222"/>
        </w:rPr>
        <w:t>:</w:t>
      </w:r>
      <w:r w:rsidRPr="0048595C">
        <w:rPr>
          <w:rFonts w:cstheme="minorHAnsi"/>
          <w:color w:val="222222"/>
        </w:rPr>
        <w:t xml:space="preserve"> $370,338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22222"/>
        </w:rPr>
        <w:t>Salary</w:t>
      </w:r>
      <w:r w:rsidR="002F16DB">
        <w:rPr>
          <w:rFonts w:cstheme="minorHAnsi"/>
          <w:color w:val="222222"/>
        </w:rPr>
        <w:t>:</w:t>
      </w:r>
      <w:r w:rsidRPr="0048595C">
        <w:rPr>
          <w:rFonts w:cstheme="minorHAnsi"/>
          <w:color w:val="222222"/>
        </w:rPr>
        <w:t xml:space="preserve"> $142,797</w:t>
      </w:r>
      <w:r w:rsidRPr="0048595C">
        <w:rPr>
          <w:rFonts w:cstheme="minorHAnsi"/>
          <w:color w:val="2A2A2A"/>
        </w:rPr>
        <w:br/>
        <w:t>25 years agreement with 21 Years Remaining</w:t>
      </w:r>
      <w:r w:rsidRPr="0048595C">
        <w:rPr>
          <w:rFonts w:cstheme="minorHAnsi"/>
          <w:color w:val="2A2A2A"/>
        </w:rPr>
        <w:br/>
        <w:t>$2,230,000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704975"/>
            <wp:effectExtent l="19050" t="0" r="9525" b="0"/>
            <wp:wrapSquare wrapText="bothSides"/>
            <wp:docPr id="1" name="Picture 0" descr="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95C">
        <w:rPr>
          <w:rFonts w:cstheme="minorHAnsi"/>
          <w:b/>
          <w:color w:val="2A2A2A"/>
          <w:sz w:val="40"/>
          <w:szCs w:val="40"/>
        </w:rPr>
        <w:t xml:space="preserve">Under </w:t>
      </w:r>
      <w:r w:rsidR="002F16DB">
        <w:rPr>
          <w:rFonts w:cstheme="minorHAnsi"/>
          <w:b/>
          <w:color w:val="2A2A2A"/>
          <w:sz w:val="40"/>
          <w:szCs w:val="40"/>
        </w:rPr>
        <w:t>Contract</w:t>
      </w:r>
      <w:r w:rsidRPr="0048595C">
        <w:rPr>
          <w:rFonts w:cstheme="minorHAnsi"/>
        </w:rPr>
        <w:br w:type="textWrapping" w:clear="all"/>
      </w:r>
    </w:p>
    <w:p w:rsidR="00D129BD" w:rsidRPr="0048595C" w:rsidRDefault="00D129BD">
      <w:pPr>
        <w:contextualSpacing/>
        <w:rPr>
          <w:rFonts w:cstheme="minorHAnsi"/>
          <w:color w:val="2A2A2A"/>
        </w:rPr>
      </w:pPr>
      <w:r w:rsidRPr="0048595C">
        <w:rPr>
          <w:rStyle w:val="Strong"/>
          <w:rFonts w:cstheme="minorHAnsi"/>
          <w:color w:val="2A2A2A"/>
        </w:rPr>
        <w:t>Brisbane Permanent</w:t>
      </w:r>
      <w:proofErr w:type="gramStart"/>
      <w:r w:rsidRPr="0048595C">
        <w:rPr>
          <w:rStyle w:val="Strong"/>
          <w:rFonts w:cstheme="minorHAnsi"/>
          <w:color w:val="2A2A2A"/>
        </w:rPr>
        <w:t> </w:t>
      </w:r>
      <w:r w:rsidRPr="0048595C">
        <w:rPr>
          <w:rFonts w:cstheme="minorHAnsi"/>
          <w:color w:val="2A2A2A"/>
        </w:rPr>
        <w:t>​</w:t>
      </w:r>
      <w:r w:rsidRPr="0048595C">
        <w:rPr>
          <w:rStyle w:val="Strong"/>
          <w:rFonts w:cstheme="minorHAnsi"/>
          <w:color w:val="2A2A2A"/>
        </w:rPr>
        <w:t>Management</w:t>
      </w:r>
      <w:proofErr w:type="gramEnd"/>
      <w:r w:rsidRPr="0048595C">
        <w:rPr>
          <w:rStyle w:val="Strong"/>
          <w:rFonts w:cstheme="minorHAnsi"/>
          <w:color w:val="2A2A2A"/>
        </w:rPr>
        <w:t xml:space="preserve"> Rights, Upper Mt Gravatt </w:t>
      </w:r>
      <w:r w:rsidRPr="0048595C">
        <w:rPr>
          <w:rStyle w:val="Strong"/>
          <w:rFonts w:cstheme="minorHAnsi"/>
          <w:color w:val="DA8044"/>
        </w:rPr>
        <w:t>- Exclusive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A2A2A"/>
          <w:sz w:val="15"/>
          <w:szCs w:val="15"/>
        </w:rPr>
        <w:t> ID﻿:170820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22222"/>
        </w:rPr>
        <w:t>Net Income</w:t>
      </w:r>
      <w:r w:rsidR="002F16DB">
        <w:rPr>
          <w:rFonts w:cstheme="minorHAnsi"/>
          <w:color w:val="222222"/>
        </w:rPr>
        <w:t>:</w:t>
      </w:r>
      <w:r w:rsidRPr="0048595C">
        <w:rPr>
          <w:rFonts w:cstheme="minorHAnsi"/>
          <w:color w:val="222222"/>
        </w:rPr>
        <w:t xml:space="preserve"> $192,001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22222"/>
        </w:rPr>
        <w:t>Salary</w:t>
      </w:r>
      <w:r w:rsidR="002F16DB">
        <w:rPr>
          <w:rFonts w:cstheme="minorHAnsi"/>
          <w:color w:val="222222"/>
        </w:rPr>
        <w:t>:</w:t>
      </w:r>
      <w:r w:rsidRPr="0048595C">
        <w:rPr>
          <w:rFonts w:cstheme="minorHAnsi"/>
          <w:color w:val="222222"/>
        </w:rPr>
        <w:t xml:space="preserve"> $79,250</w:t>
      </w:r>
      <w:r w:rsidRPr="0048595C">
        <w:rPr>
          <w:rFonts w:cstheme="minorHAnsi"/>
          <w:color w:val="2A2A2A"/>
        </w:rPr>
        <w:br/>
        <w:t>25 years agreement with 22 Years Remaining</w:t>
      </w:r>
      <w:r w:rsidRPr="0048595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4095" cy="1714500"/>
            <wp:effectExtent l="19050" t="0" r="1905" b="0"/>
            <wp:wrapSquare wrapText="bothSides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9BD" w:rsidRPr="0048595C" w:rsidRDefault="00D129BD">
      <w:pPr>
        <w:contextualSpacing/>
        <w:rPr>
          <w:rFonts w:cstheme="minorHAnsi"/>
        </w:rPr>
      </w:pPr>
      <w:r w:rsidRPr="0048595C">
        <w:rPr>
          <w:rFonts w:cstheme="minorHAnsi"/>
          <w:b/>
          <w:color w:val="2A2A2A"/>
          <w:sz w:val="40"/>
          <w:szCs w:val="40"/>
        </w:rPr>
        <w:t>Under Contract</w:t>
      </w:r>
      <w:r w:rsidRPr="0048595C">
        <w:rPr>
          <w:rFonts w:cstheme="minorHAnsi"/>
        </w:rPr>
        <w:br w:type="textWrapping" w:clear="all"/>
      </w:r>
    </w:p>
    <w:p w:rsidR="00D129BD" w:rsidRPr="0048595C" w:rsidRDefault="00D129BD" w:rsidP="00D129BD">
      <w:pPr>
        <w:rPr>
          <w:rFonts w:eastAsia="Times New Roman" w:cstheme="minorHAnsi"/>
          <w:color w:val="2A2A2A"/>
        </w:rPr>
      </w:pPr>
      <w:r w:rsidRPr="0048595C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7745" cy="1447800"/>
            <wp:effectExtent l="19050" t="0" r="8255" b="0"/>
            <wp:wrapSquare wrapText="bothSides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95C">
        <w:rPr>
          <w:rFonts w:eastAsia="Times New Roman" w:cstheme="minorHAnsi"/>
          <w:b/>
          <w:bCs/>
          <w:color w:val="2A2A2A"/>
        </w:rPr>
        <w:t>Brisbane Permanent</w:t>
      </w:r>
      <w:proofErr w:type="gramStart"/>
      <w:r w:rsidRPr="0048595C">
        <w:rPr>
          <w:rFonts w:eastAsia="Times New Roman" w:cstheme="minorHAnsi"/>
          <w:b/>
          <w:bCs/>
          <w:color w:val="2A2A2A"/>
        </w:rPr>
        <w:t> </w:t>
      </w:r>
      <w:r w:rsidRPr="0048595C">
        <w:rPr>
          <w:rFonts w:eastAsia="Times New Roman" w:cstheme="minorHAnsi"/>
          <w:color w:val="2A2A2A"/>
        </w:rPr>
        <w:t>​</w:t>
      </w:r>
      <w:r w:rsidRPr="0048595C">
        <w:rPr>
          <w:rFonts w:eastAsia="Times New Roman" w:cstheme="minorHAnsi"/>
          <w:b/>
          <w:bCs/>
          <w:color w:val="2A2A2A"/>
        </w:rPr>
        <w:t>Management</w:t>
      </w:r>
      <w:proofErr w:type="gramEnd"/>
      <w:r w:rsidRPr="0048595C">
        <w:rPr>
          <w:rFonts w:eastAsia="Times New Roman" w:cstheme="minorHAnsi"/>
          <w:b/>
          <w:bCs/>
          <w:color w:val="2A2A2A"/>
        </w:rPr>
        <w:t xml:space="preserve"> Rights, West End </w:t>
      </w:r>
      <w:r w:rsidRPr="0048595C">
        <w:rPr>
          <w:rFonts w:eastAsia="Times New Roman" w:cstheme="minorHAnsi"/>
          <w:b/>
          <w:bCs/>
          <w:color w:val="DA8044"/>
        </w:rPr>
        <w:t>- Exclusive</w:t>
      </w:r>
      <w:r w:rsidRPr="0048595C">
        <w:rPr>
          <w:rFonts w:eastAsia="Times New Roman" w:cstheme="minorHAnsi"/>
          <w:color w:val="2A2A2A"/>
        </w:rPr>
        <w:br/>
      </w:r>
      <w:r w:rsidRPr="0048595C">
        <w:rPr>
          <w:rFonts w:eastAsia="Times New Roman" w:cstheme="minorHAnsi"/>
          <w:color w:val="2A2A2A"/>
          <w:sz w:val="15"/>
          <w:szCs w:val="15"/>
        </w:rPr>
        <w:t>ID﻿:080620</w:t>
      </w:r>
      <w:r w:rsidRPr="0048595C">
        <w:rPr>
          <w:rFonts w:eastAsia="Times New Roman" w:cstheme="minorHAnsi"/>
          <w:color w:val="2A2A2A"/>
        </w:rPr>
        <w:br/>
        <w:t>Net Income</w:t>
      </w:r>
      <w:r w:rsidR="0048595C">
        <w:rPr>
          <w:rFonts w:eastAsia="Times New Roman" w:cstheme="minorHAnsi"/>
          <w:color w:val="2A2A2A"/>
        </w:rPr>
        <w:t>:</w:t>
      </w:r>
      <w:r w:rsidRPr="0048595C">
        <w:rPr>
          <w:rFonts w:eastAsia="Times New Roman" w:cstheme="minorHAnsi"/>
          <w:color w:val="2A2A2A"/>
        </w:rPr>
        <w:t xml:space="preserve"> $285,596</w:t>
      </w:r>
      <w:r w:rsidRPr="0048595C">
        <w:rPr>
          <w:rFonts w:eastAsia="Times New Roman" w:cstheme="minorHAnsi"/>
          <w:color w:val="2A2A2A"/>
        </w:rPr>
        <w:br/>
        <w:t>Salary</w:t>
      </w:r>
      <w:r w:rsidR="0048595C">
        <w:rPr>
          <w:rFonts w:eastAsia="Times New Roman" w:cstheme="minorHAnsi"/>
          <w:color w:val="2A2A2A"/>
        </w:rPr>
        <w:t>:</w:t>
      </w:r>
      <w:r w:rsidRPr="0048595C">
        <w:rPr>
          <w:rFonts w:eastAsia="Times New Roman" w:cstheme="minorHAnsi"/>
          <w:color w:val="2A2A2A"/>
        </w:rPr>
        <w:t xml:space="preserve"> $184,273</w:t>
      </w:r>
      <w:r w:rsidRPr="0048595C">
        <w:rPr>
          <w:rFonts w:eastAsia="Times New Roman" w:cstheme="minorHAnsi"/>
          <w:color w:val="2A2A2A"/>
        </w:rPr>
        <w:br/>
        <w:t>25 years agreement with 22 Years Remaining</w:t>
      </w:r>
      <w:r w:rsidRPr="0048595C">
        <w:rPr>
          <w:rFonts w:eastAsia="Times New Roman" w:cstheme="minorHAnsi"/>
          <w:color w:val="2A2A2A"/>
        </w:rPr>
        <w:br/>
        <w:t>$2,200,000</w:t>
      </w:r>
      <w:r w:rsidRPr="0048595C">
        <w:rPr>
          <w:rFonts w:eastAsia="Times New Roman" w:cstheme="minorHAnsi"/>
          <w:color w:val="2A2A2A"/>
        </w:rPr>
        <w:br/>
      </w:r>
    </w:p>
    <w:p w:rsidR="001F42C2" w:rsidRPr="0048595C" w:rsidRDefault="001F42C2">
      <w:pPr>
        <w:contextualSpacing/>
        <w:rPr>
          <w:rFonts w:cstheme="minorHAnsi"/>
        </w:rPr>
      </w:pPr>
      <w:r w:rsidRPr="0048595C">
        <w:rPr>
          <w:rStyle w:val="Strong"/>
          <w:rFonts w:cstheme="minorHAnsi"/>
          <w:color w:val="2A2A2A"/>
        </w:rPr>
        <w:t>Add On Permanent Management Rights, Gladstone</w:t>
      </w:r>
      <w:r w:rsidR="002F16DB">
        <w:rPr>
          <w:rStyle w:val="Strong"/>
          <w:rFonts w:cstheme="minorHAnsi"/>
          <w:color w:val="2A2A2A"/>
        </w:rPr>
        <w:t xml:space="preserve"> </w:t>
      </w:r>
      <w:r w:rsidR="002F16DB" w:rsidRPr="0048595C">
        <w:rPr>
          <w:rStyle w:val="Strong"/>
          <w:rFonts w:cstheme="minorHAnsi"/>
          <w:color w:val="DA8044"/>
        </w:rPr>
        <w:t>- Exclusive</w:t>
      </w:r>
      <w:r w:rsidRPr="0048595C">
        <w:rPr>
          <w:rFonts w:cstheme="minorHAnsi"/>
          <w:color w:val="2A2A2A"/>
        </w:rPr>
        <w:br/>
      </w:r>
      <w:proofErr w:type="gramStart"/>
      <w:r w:rsidRPr="0048595C">
        <w:rPr>
          <w:rStyle w:val="Strong"/>
          <w:rFonts w:cstheme="minorHAnsi"/>
          <w:b w:val="0"/>
          <w:color w:val="2A2A2A"/>
          <w:sz w:val="15"/>
          <w:szCs w:val="15"/>
        </w:rPr>
        <w:t>ID﻿:</w:t>
      </w:r>
      <w:proofErr w:type="gramEnd"/>
      <w:r w:rsidRPr="0048595C">
        <w:rPr>
          <w:rStyle w:val="Strong"/>
          <w:rFonts w:cstheme="minorHAnsi"/>
          <w:b w:val="0"/>
          <w:color w:val="2A2A2A"/>
          <w:sz w:val="15"/>
          <w:szCs w:val="15"/>
        </w:rPr>
        <w:t xml:space="preserve"> 011017</w:t>
      </w:r>
      <w:r w:rsidRPr="0048595C">
        <w:rPr>
          <w:rFonts w:cstheme="minorHAnsi"/>
          <w:color w:val="2A2A2A"/>
        </w:rPr>
        <w:br/>
      </w:r>
      <w:r w:rsidR="0048595C">
        <w:rPr>
          <w:rFonts w:cstheme="minorHAnsi"/>
          <w:color w:val="2A2A2A"/>
        </w:rPr>
        <w:t>Salary</w:t>
      </w:r>
      <w:r w:rsidRPr="0048595C">
        <w:rPr>
          <w:rFonts w:cstheme="minorHAnsi"/>
          <w:color w:val="2A2A2A"/>
        </w:rPr>
        <w:t>: $160,000</w:t>
      </w:r>
      <w:r w:rsidRPr="0048595C">
        <w:rPr>
          <w:rFonts w:cstheme="minorHAnsi"/>
          <w:color w:val="2A2A2A"/>
        </w:rPr>
        <w:br/>
      </w:r>
      <w:r w:rsidR="002D1073">
        <w:rPr>
          <w:rFonts w:cstheme="minorHAnsi"/>
          <w:color w:val="2A2A2A"/>
          <w:shd w:val="clear" w:color="auto" w:fill="FFFFFF"/>
        </w:rPr>
        <w:t>Net Income: $2</w:t>
      </w:r>
      <w:r w:rsidRPr="0048595C">
        <w:rPr>
          <w:rFonts w:cstheme="minorHAnsi"/>
          <w:color w:val="2A2A2A"/>
          <w:shd w:val="clear" w:color="auto" w:fill="FFFFFF"/>
        </w:rPr>
        <w:t>87,103</w:t>
      </w:r>
      <w:r w:rsidRPr="0048595C">
        <w:rPr>
          <w:rFonts w:cstheme="minorHAnsi"/>
          <w:color w:val="2A2A2A"/>
        </w:rPr>
        <w:br/>
      </w:r>
      <w:r w:rsidRPr="0048595C">
        <w:rPr>
          <w:rFonts w:cstheme="minorHAnsi"/>
          <w:color w:val="2A2A2A"/>
          <w:shd w:val="clear" w:color="auto" w:fill="FFFFFF"/>
        </w:rPr>
        <w:t>No Unit To Buy, Not Required To Live Onsite</w:t>
      </w:r>
      <w:r w:rsidRPr="0048595C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323975"/>
            <wp:effectExtent l="19050" t="0" r="9525" b="0"/>
            <wp:wrapSquare wrapText="bothSides"/>
            <wp:docPr id="3" name="Picture 2" descr="sire management rights for sale glad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 management rights for sale gladsto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D6C" w:rsidRDefault="001F42C2" w:rsidP="005D7D6C">
      <w:pPr>
        <w:contextualSpacing/>
        <w:rPr>
          <w:rFonts w:cstheme="minorHAnsi"/>
          <w:b/>
          <w:color w:val="2A2A2A"/>
          <w:sz w:val="40"/>
          <w:szCs w:val="40"/>
        </w:rPr>
      </w:pPr>
      <w:r w:rsidRPr="0048595C">
        <w:rPr>
          <w:rFonts w:cstheme="minorHAnsi"/>
          <w:b/>
          <w:color w:val="2A2A2A"/>
          <w:sz w:val="40"/>
          <w:szCs w:val="40"/>
        </w:rPr>
        <w:t>Under Contract</w:t>
      </w:r>
    </w:p>
    <w:p w:rsidR="00D129BD" w:rsidRPr="0089195E" w:rsidRDefault="001F42C2" w:rsidP="008E1DFD">
      <w:pPr>
        <w:contextualSpacing/>
        <w:jc w:val="center"/>
        <w:rPr>
          <w:rFonts w:cstheme="minorHAnsi"/>
          <w:b/>
          <w:color w:val="FF0000"/>
        </w:rPr>
      </w:pPr>
      <w:r w:rsidRPr="0048595C">
        <w:rPr>
          <w:rFonts w:cstheme="minorHAnsi"/>
        </w:rPr>
        <w:br w:type="textWrapping" w:clear="all"/>
      </w:r>
      <w:r w:rsidR="00654008" w:rsidRPr="0089195E">
        <w:rPr>
          <w:rFonts w:cstheme="minorHAnsi"/>
          <w:b/>
          <w:color w:val="FF0000"/>
        </w:rPr>
        <w:t>Scan The QR Code For Our New Management Rights Listings:</w:t>
      </w:r>
    </w:p>
    <w:p w:rsidR="00654008" w:rsidRPr="0048595C" w:rsidRDefault="00112199" w:rsidP="0011219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371600" cy="1371600"/>
            <wp:effectExtent l="19050" t="0" r="0" b="0"/>
            <wp:docPr id="4" name="Picture 3" descr="QR siremanagementrights.com.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siremanagementrights.com.au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08" w:rsidRPr="0048595C" w:rsidRDefault="002F16DB" w:rsidP="00E204EA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Or </w:t>
      </w:r>
      <w:r w:rsidR="00654008" w:rsidRPr="0048595C">
        <w:rPr>
          <w:rFonts w:cstheme="minorHAnsi"/>
          <w:b/>
        </w:rPr>
        <w:t xml:space="preserve">Go To </w:t>
      </w:r>
      <w:hyperlink r:id="rId11" w:history="1">
        <w:r w:rsidR="00654008" w:rsidRPr="0048595C">
          <w:rPr>
            <w:rStyle w:val="Hyperlink"/>
            <w:rFonts w:cstheme="minorHAnsi"/>
            <w:b/>
          </w:rPr>
          <w:t>www.siremanagementrights.com.au</w:t>
        </w:r>
      </w:hyperlink>
      <w:r>
        <w:rPr>
          <w:rFonts w:cstheme="minorHAnsi"/>
          <w:b/>
        </w:rPr>
        <w:t xml:space="preserve"> or </w:t>
      </w:r>
      <w:r w:rsidR="00654008" w:rsidRPr="0048595C">
        <w:rPr>
          <w:rFonts w:cstheme="minorHAnsi"/>
          <w:b/>
        </w:rPr>
        <w:t xml:space="preserve">Call </w:t>
      </w:r>
      <w:proofErr w:type="gramStart"/>
      <w:r w:rsidR="00654008" w:rsidRPr="0048595C">
        <w:rPr>
          <w:rFonts w:cstheme="minorHAnsi"/>
          <w:b/>
        </w:rPr>
        <w:t>The</w:t>
      </w:r>
      <w:proofErr w:type="gramEnd"/>
      <w:r w:rsidR="00654008" w:rsidRPr="0048595C">
        <w:rPr>
          <w:rFonts w:cstheme="minorHAnsi"/>
          <w:b/>
        </w:rPr>
        <w:t xml:space="preserve"> SIRE Team 0404 331 310</w:t>
      </w:r>
    </w:p>
    <w:sectPr w:rsidR="00654008" w:rsidRPr="0048595C" w:rsidSect="006708B7">
      <w:headerReference w:type="default" r:id="rId12"/>
      <w:pgSz w:w="11906" w:h="16838"/>
      <w:pgMar w:top="142" w:right="1440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99" w:rsidRDefault="00112199" w:rsidP="00D129BD">
      <w:pPr>
        <w:spacing w:after="0" w:line="240" w:lineRule="auto"/>
      </w:pPr>
      <w:r>
        <w:separator/>
      </w:r>
    </w:p>
  </w:endnote>
  <w:endnote w:type="continuationSeparator" w:id="1">
    <w:p w:rsidR="00112199" w:rsidRDefault="00112199" w:rsidP="00D1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99" w:rsidRDefault="00112199" w:rsidP="00D129BD">
      <w:pPr>
        <w:spacing w:after="0" w:line="240" w:lineRule="auto"/>
      </w:pPr>
      <w:r>
        <w:separator/>
      </w:r>
    </w:p>
  </w:footnote>
  <w:footnote w:type="continuationSeparator" w:id="1">
    <w:p w:rsidR="00112199" w:rsidRDefault="00112199" w:rsidP="00D1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99" w:rsidRDefault="00112199">
    <w:pPr>
      <w:pStyle w:val="Header"/>
    </w:pPr>
    <w:r w:rsidRPr="00D129BD">
      <w:rPr>
        <w:noProof/>
      </w:rPr>
      <w:drawing>
        <wp:inline distT="0" distB="0" distL="0" distR="0">
          <wp:extent cx="5731510" cy="1072924"/>
          <wp:effectExtent l="19050" t="0" r="2540" b="0"/>
          <wp:docPr id="7" name="Picture 1" descr="C:\Users\user\Desktop\Presentation\smalls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sentation\smallsi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199" w:rsidRDefault="001121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9BD"/>
    <w:rsid w:val="00112199"/>
    <w:rsid w:val="001F42C2"/>
    <w:rsid w:val="00212F7D"/>
    <w:rsid w:val="002D1073"/>
    <w:rsid w:val="002F16DB"/>
    <w:rsid w:val="0048595C"/>
    <w:rsid w:val="005D7D6C"/>
    <w:rsid w:val="005F1AF3"/>
    <w:rsid w:val="00654008"/>
    <w:rsid w:val="006708B7"/>
    <w:rsid w:val="007D4A94"/>
    <w:rsid w:val="0089195E"/>
    <w:rsid w:val="008E1DFD"/>
    <w:rsid w:val="009D7C4B"/>
    <w:rsid w:val="00C07C33"/>
    <w:rsid w:val="00D129BD"/>
    <w:rsid w:val="00D65C80"/>
    <w:rsid w:val="00E2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BD"/>
  </w:style>
  <w:style w:type="paragraph" w:styleId="Footer">
    <w:name w:val="footer"/>
    <w:basedOn w:val="Normal"/>
    <w:link w:val="FooterChar"/>
    <w:uiPriority w:val="99"/>
    <w:semiHidden/>
    <w:unhideWhenUsed/>
    <w:rsid w:val="00D1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9BD"/>
  </w:style>
  <w:style w:type="paragraph" w:styleId="BalloonText">
    <w:name w:val="Balloon Text"/>
    <w:basedOn w:val="Normal"/>
    <w:link w:val="BalloonTextChar"/>
    <w:uiPriority w:val="99"/>
    <w:semiHidden/>
    <w:unhideWhenUsed/>
    <w:rsid w:val="00D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29BD"/>
    <w:rPr>
      <w:b/>
      <w:bCs/>
    </w:rPr>
  </w:style>
  <w:style w:type="character" w:styleId="Hyperlink">
    <w:name w:val="Hyperlink"/>
    <w:basedOn w:val="DefaultParagraphFont"/>
    <w:uiPriority w:val="99"/>
    <w:unhideWhenUsed/>
    <w:rsid w:val="00212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iremanagementrights.com.a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dcterms:created xsi:type="dcterms:W3CDTF">2020-09-17T20:44:00Z</dcterms:created>
  <dcterms:modified xsi:type="dcterms:W3CDTF">2020-10-06T01:22:00Z</dcterms:modified>
</cp:coreProperties>
</file>